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7E" w:rsidRPr="00131EF4" w:rsidRDefault="004D6F7E" w:rsidP="00373061">
      <w:pPr>
        <w:pStyle w:val="ConsPlusTitle"/>
        <w:widowControl/>
        <w:jc w:val="center"/>
        <w:outlineLvl w:val="0"/>
        <w:rPr>
          <w:b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7.7pt;margin-top:-34.95pt;width:57pt;height:69pt;z-index:251658240;visibility:visible">
            <v:imagedata r:id="rId5" o:title=""/>
            <w10:wrap type="square" side="left"/>
          </v:shape>
        </w:pict>
      </w:r>
    </w:p>
    <w:p w:rsidR="004D6F7E" w:rsidRPr="00131EF4" w:rsidRDefault="004D6F7E" w:rsidP="00373061">
      <w:pPr>
        <w:ind w:left="900" w:hanging="900"/>
        <w:jc w:val="center"/>
      </w:pPr>
      <w:r w:rsidRPr="00131EF4">
        <w:t xml:space="preserve">                                                </w:t>
      </w:r>
      <w:r w:rsidRPr="00131EF4">
        <w:br w:type="textWrapping" w:clear="all"/>
      </w:r>
    </w:p>
    <w:p w:rsidR="004D6F7E" w:rsidRPr="007B511A" w:rsidRDefault="004D6F7E" w:rsidP="00373061">
      <w:pPr>
        <w:jc w:val="center"/>
        <w:rPr>
          <w:sz w:val="28"/>
          <w:szCs w:val="28"/>
        </w:rPr>
      </w:pPr>
      <w:r w:rsidRPr="007B511A">
        <w:rPr>
          <w:sz w:val="28"/>
          <w:szCs w:val="28"/>
        </w:rPr>
        <w:t>РОССИЙСКАЯ ФЕДЕРАЦИЯ</w:t>
      </w:r>
    </w:p>
    <w:p w:rsidR="004D6F7E" w:rsidRPr="007B511A" w:rsidRDefault="004D6F7E" w:rsidP="00373061">
      <w:pPr>
        <w:ind w:left="900" w:hanging="900"/>
        <w:jc w:val="center"/>
        <w:rPr>
          <w:sz w:val="28"/>
          <w:szCs w:val="28"/>
        </w:rPr>
      </w:pPr>
      <w:r w:rsidRPr="007B511A">
        <w:rPr>
          <w:sz w:val="28"/>
          <w:szCs w:val="28"/>
        </w:rPr>
        <w:t>Кемеровская область</w:t>
      </w:r>
    </w:p>
    <w:p w:rsidR="004D6F7E" w:rsidRPr="007B511A" w:rsidRDefault="004D6F7E" w:rsidP="00373061">
      <w:pPr>
        <w:ind w:left="900" w:hanging="900"/>
        <w:jc w:val="center"/>
        <w:rPr>
          <w:sz w:val="28"/>
          <w:szCs w:val="28"/>
        </w:rPr>
      </w:pPr>
      <w:r w:rsidRPr="007B511A">
        <w:rPr>
          <w:sz w:val="28"/>
          <w:szCs w:val="28"/>
        </w:rPr>
        <w:t>Муниципальное образование - Осинниковский городской округ</w:t>
      </w:r>
    </w:p>
    <w:p w:rsidR="004D6F7E" w:rsidRPr="007B511A" w:rsidRDefault="004D6F7E" w:rsidP="00373061">
      <w:pPr>
        <w:ind w:left="900" w:hanging="900"/>
        <w:jc w:val="center"/>
        <w:rPr>
          <w:sz w:val="28"/>
          <w:szCs w:val="28"/>
        </w:rPr>
      </w:pPr>
      <w:r w:rsidRPr="007B511A">
        <w:rPr>
          <w:sz w:val="28"/>
          <w:szCs w:val="28"/>
        </w:rPr>
        <w:t>Администрация Осинниковского городского округа</w:t>
      </w:r>
    </w:p>
    <w:p w:rsidR="004D6F7E" w:rsidRDefault="004D6F7E" w:rsidP="00373061">
      <w:pPr>
        <w:jc w:val="center"/>
        <w:rPr>
          <w:sz w:val="28"/>
          <w:szCs w:val="28"/>
        </w:rPr>
      </w:pPr>
    </w:p>
    <w:p w:rsidR="004D6F7E" w:rsidRPr="001E782F" w:rsidRDefault="004D6F7E" w:rsidP="00373061">
      <w:pPr>
        <w:jc w:val="center"/>
        <w:rPr>
          <w:sz w:val="28"/>
          <w:szCs w:val="28"/>
        </w:rPr>
      </w:pPr>
    </w:p>
    <w:p w:rsidR="004D6F7E" w:rsidRDefault="004D6F7E" w:rsidP="00373061">
      <w:pPr>
        <w:jc w:val="center"/>
        <w:rPr>
          <w:b/>
          <w:sz w:val="32"/>
          <w:szCs w:val="32"/>
        </w:rPr>
      </w:pPr>
      <w:r w:rsidRPr="007B511A">
        <w:rPr>
          <w:b/>
          <w:sz w:val="32"/>
          <w:szCs w:val="32"/>
        </w:rPr>
        <w:t>ПОСТАНОВЛЕНИЕ</w:t>
      </w:r>
    </w:p>
    <w:p w:rsidR="004D6F7E" w:rsidRDefault="004D6F7E" w:rsidP="00373061">
      <w:pPr>
        <w:jc w:val="center"/>
        <w:rPr>
          <w:b/>
          <w:sz w:val="16"/>
          <w:szCs w:val="16"/>
        </w:rPr>
      </w:pPr>
    </w:p>
    <w:p w:rsidR="004D6F7E" w:rsidRPr="009B678B" w:rsidRDefault="004D6F7E" w:rsidP="00373061">
      <w:pPr>
        <w:jc w:val="center"/>
        <w:rPr>
          <w:b/>
          <w:sz w:val="16"/>
          <w:szCs w:val="16"/>
        </w:rPr>
      </w:pPr>
    </w:p>
    <w:p w:rsidR="004D6F7E" w:rsidRPr="000713E2" w:rsidRDefault="004D6F7E" w:rsidP="007B511A">
      <w:pPr>
        <w:ind w:hanging="567"/>
        <w:jc w:val="both"/>
        <w:rPr>
          <w:color w:val="000000"/>
        </w:rPr>
      </w:pPr>
      <w:r w:rsidRPr="00672C99">
        <w:t xml:space="preserve">         </w:t>
      </w:r>
      <w:r w:rsidRPr="00672C99">
        <w:rPr>
          <w:u w:val="single"/>
        </w:rPr>
        <w:t xml:space="preserve">               </w:t>
      </w:r>
      <w:r w:rsidRPr="000713E2">
        <w:rPr>
          <w:color w:val="000000"/>
          <w:u w:val="single"/>
        </w:rPr>
        <w:t>20.04.2015г.</w:t>
      </w:r>
      <w:r w:rsidRPr="000713E2">
        <w:rPr>
          <w:color w:val="000000"/>
          <w:u w:val="single"/>
        </w:rPr>
        <w:tab/>
      </w:r>
      <w:r w:rsidRPr="000713E2">
        <w:rPr>
          <w:color w:val="000000"/>
          <w:u w:val="single"/>
        </w:rPr>
        <w:tab/>
      </w:r>
      <w:r w:rsidRPr="000713E2">
        <w:rPr>
          <w:color w:val="000000"/>
        </w:rPr>
        <w:tab/>
        <w:t xml:space="preserve"> </w:t>
      </w:r>
      <w:r w:rsidRPr="000713E2">
        <w:rPr>
          <w:color w:val="000000"/>
        </w:rPr>
        <w:tab/>
        <w:t xml:space="preserve">                                                                     №  </w:t>
      </w:r>
      <w:r>
        <w:rPr>
          <w:color w:val="000000"/>
          <w:u w:val="single"/>
        </w:rPr>
        <w:t>3</w:t>
      </w:r>
      <w:r w:rsidRPr="000713E2">
        <w:rPr>
          <w:color w:val="000000"/>
          <w:u w:val="single"/>
        </w:rPr>
        <w:t>18-нп</w:t>
      </w:r>
    </w:p>
    <w:p w:rsidR="004D6F7E" w:rsidRPr="000713E2" w:rsidRDefault="004D6F7E" w:rsidP="007B511A">
      <w:pPr>
        <w:ind w:hanging="567"/>
        <w:jc w:val="both"/>
        <w:rPr>
          <w:color w:val="000000"/>
          <w:u w:val="single"/>
        </w:rPr>
      </w:pPr>
    </w:p>
    <w:p w:rsidR="004D6F7E" w:rsidRPr="00131EF4" w:rsidRDefault="004D6F7E" w:rsidP="007B511A">
      <w:pPr>
        <w:ind w:hanging="567"/>
        <w:jc w:val="both"/>
        <w:rPr>
          <w:u w:val="single"/>
        </w:rPr>
      </w:pPr>
    </w:p>
    <w:p w:rsidR="004D6F7E" w:rsidRDefault="004D6F7E" w:rsidP="00940438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 w:rsidRPr="009B678B">
        <w:t>О  назначении публичных слушаний по проекту правового акта Совета народных депутатов Осинниковского городского округа "О внесении изменений в Правила землепользования и застройки муниципального образования</w:t>
      </w:r>
      <w:r>
        <w:t xml:space="preserve"> </w:t>
      </w:r>
      <w:r w:rsidRPr="009B678B">
        <w:t>-</w:t>
      </w:r>
      <w:r>
        <w:t xml:space="preserve"> </w:t>
      </w:r>
      <w:r w:rsidRPr="009B678B">
        <w:t>Осинниковский городской округ</w:t>
      </w:r>
      <w:r w:rsidRPr="008E0AE6">
        <w:rPr>
          <w:color w:val="000000"/>
        </w:rPr>
        <w:t>"  по вопросу изменения вид</w:t>
      </w:r>
      <w:r>
        <w:rPr>
          <w:color w:val="000000"/>
        </w:rPr>
        <w:t>а части территориальной зоны Ж2</w:t>
      </w:r>
      <w:r w:rsidRPr="008E0AE6">
        <w:rPr>
          <w:color w:val="000000"/>
        </w:rPr>
        <w:t>–С/з1  (жилая зона с жилыми домами средней этажности, санитарно-защитная зона) на территориальную зону Ж1-С/з1 (жилая</w:t>
      </w:r>
      <w:r w:rsidRPr="003C5479">
        <w:rPr>
          <w:color w:val="000000"/>
        </w:rPr>
        <w:t xml:space="preserve"> зона с многоэтажными жилыми домами, санитарно-защитная зона) общей площадью 3601  кв.м. по адресу: Кемеровская область, г. Осинники, </w:t>
      </w:r>
      <w:r>
        <w:rPr>
          <w:color w:val="000000"/>
        </w:rPr>
        <w:t>ул. Гагарина, 8</w:t>
      </w:r>
    </w:p>
    <w:p w:rsidR="004D6F7E" w:rsidRDefault="004D6F7E" w:rsidP="00940438">
      <w:pPr>
        <w:widowControl w:val="0"/>
        <w:autoSpaceDE w:val="0"/>
        <w:autoSpaceDN w:val="0"/>
        <w:adjustRightInd w:val="0"/>
        <w:jc w:val="both"/>
        <w:rPr>
          <w:color w:val="FF0000"/>
          <w:sz w:val="16"/>
          <w:szCs w:val="16"/>
        </w:rPr>
      </w:pPr>
    </w:p>
    <w:p w:rsidR="004D6F7E" w:rsidRDefault="004D6F7E" w:rsidP="00940438">
      <w:pPr>
        <w:widowControl w:val="0"/>
        <w:autoSpaceDE w:val="0"/>
        <w:autoSpaceDN w:val="0"/>
        <w:adjustRightInd w:val="0"/>
        <w:jc w:val="both"/>
        <w:rPr>
          <w:color w:val="FF0000"/>
          <w:sz w:val="16"/>
          <w:szCs w:val="16"/>
        </w:rPr>
      </w:pPr>
    </w:p>
    <w:p w:rsidR="004D6F7E" w:rsidRPr="0072010C" w:rsidRDefault="004D6F7E" w:rsidP="00940438">
      <w:pPr>
        <w:widowControl w:val="0"/>
        <w:autoSpaceDE w:val="0"/>
        <w:autoSpaceDN w:val="0"/>
        <w:adjustRightInd w:val="0"/>
        <w:jc w:val="both"/>
        <w:rPr>
          <w:color w:val="FF0000"/>
          <w:sz w:val="16"/>
          <w:szCs w:val="16"/>
        </w:rPr>
      </w:pPr>
    </w:p>
    <w:p w:rsidR="004D6F7E" w:rsidRPr="009B678B" w:rsidRDefault="004D6F7E" w:rsidP="0094043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4D6F7E" w:rsidRPr="009B678B" w:rsidRDefault="004D6F7E" w:rsidP="00940438">
      <w:pPr>
        <w:widowControl w:val="0"/>
        <w:autoSpaceDE w:val="0"/>
        <w:autoSpaceDN w:val="0"/>
        <w:adjustRightInd w:val="0"/>
        <w:ind w:firstLine="709"/>
        <w:jc w:val="both"/>
      </w:pPr>
      <w:r w:rsidRPr="009B678B">
        <w:t xml:space="preserve">В соответствии со ст. 33 Градостроительного кодекса Российской Федерации,  Решения Осинниковского городского </w:t>
      </w:r>
      <w:r w:rsidRPr="007A5761">
        <w:t>Совета народных депутатов от 22.12.2008 N 11-МНА (ред. от 11.12.2012) "О принятии Положения о порядке организации и проведения публичных слушаний в муниципальном образовании "Город Осинники"</w:t>
      </w:r>
      <w:r>
        <w:t xml:space="preserve">, Постановлением №1209-П от 07.10.2010г. </w:t>
      </w:r>
      <w:r w:rsidRPr="007A5761">
        <w:t xml:space="preserve">(ред. от </w:t>
      </w:r>
      <w:r>
        <w:t>18.09.2013г.</w:t>
      </w:r>
      <w:r w:rsidRPr="007A5761">
        <w:t xml:space="preserve">) </w:t>
      </w:r>
      <w:r>
        <w:t>«О создании комиссии по подготовке Правил землепользования и застройки Муниципального образования – Осинниковский городской округ»</w:t>
      </w:r>
    </w:p>
    <w:p w:rsidR="004D6F7E" w:rsidRDefault="004D6F7E" w:rsidP="009404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678B">
        <w:t>1. Назначить публичные слушания по проекту правового акта Совета народных депутатов Осинниковского городского округа "О внесении изменений в Правила землепользования и застройки муниципального образования -</w:t>
      </w:r>
      <w:r>
        <w:t xml:space="preserve"> </w:t>
      </w:r>
      <w:r w:rsidRPr="009B678B">
        <w:t xml:space="preserve">Осинниковский городской округ"  </w:t>
      </w:r>
      <w:r w:rsidRPr="0048497E">
        <w:rPr>
          <w:color w:val="000000"/>
        </w:rPr>
        <w:t>по вопросу изменения вида части территориальной зоны Ж2 –С/з1  (жилая зона с жилыми домами средней</w:t>
      </w:r>
      <w:r w:rsidRPr="008E0AE6">
        <w:rPr>
          <w:color w:val="000000"/>
        </w:rPr>
        <w:t xml:space="preserve"> этажности, санитарно-защитная зона) на территориальную зону Ж1-С/з1 (жилая</w:t>
      </w:r>
      <w:r w:rsidRPr="003C5479">
        <w:rPr>
          <w:color w:val="000000"/>
        </w:rPr>
        <w:t xml:space="preserve"> зона с многоэтажными жилыми домами, санитарно-защитная зона) общей площадью 3601  кв.м. по адресу: Кемеровская область, г. Осинники</w:t>
      </w:r>
      <w:r>
        <w:rPr>
          <w:color w:val="000000"/>
        </w:rPr>
        <w:t xml:space="preserve"> ул. Гагарина, 8</w:t>
      </w:r>
    </w:p>
    <w:p w:rsidR="004D6F7E" w:rsidRPr="0048497E" w:rsidRDefault="004D6F7E" w:rsidP="009404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B678B">
        <w:t xml:space="preserve">2. Определить форму проведения публичных слушаний - проведение слушаний в  </w:t>
      </w:r>
      <w:r>
        <w:t>Администрации Осинниковского городского округа</w:t>
      </w:r>
      <w:r w:rsidRPr="009B678B">
        <w:t>. Место проведения слушаний –</w:t>
      </w:r>
      <w:r>
        <w:t xml:space="preserve"> отдел архитектуры и градостроительства администрации Осинниковского городского округа </w:t>
      </w:r>
      <w:r w:rsidRPr="009B678B">
        <w:t>(г.</w:t>
      </w:r>
      <w:r>
        <w:t xml:space="preserve"> </w:t>
      </w:r>
      <w:r w:rsidRPr="009B678B">
        <w:t>Осинники, ул.</w:t>
      </w:r>
      <w:r>
        <w:t xml:space="preserve"> Советская,6, каб.5</w:t>
      </w:r>
      <w:r w:rsidRPr="009B678B">
        <w:t xml:space="preserve">), дата проведения </w:t>
      </w:r>
      <w:r>
        <w:rPr>
          <w:color w:val="000000"/>
        </w:rPr>
        <w:t>– с 27.04.2015г. по 18.05.20</w:t>
      </w:r>
      <w:r w:rsidRPr="0048497E">
        <w:rPr>
          <w:color w:val="000000"/>
        </w:rPr>
        <w:t>15 г.</w:t>
      </w:r>
    </w:p>
    <w:p w:rsidR="004D6F7E" w:rsidRPr="0048497E" w:rsidRDefault="004D6F7E" w:rsidP="009404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8497E">
        <w:rPr>
          <w:color w:val="000000"/>
        </w:rPr>
        <w:t>3. Установить срок проведения публичных слушаний с момента оповещения жителей города о времени и месте их проведения до дня опубликования заключения о результатах публичных слушаний - не более од</w:t>
      </w:r>
      <w:r>
        <w:rPr>
          <w:color w:val="000000"/>
        </w:rPr>
        <w:t>ного месяца с 27.04.2015г. по  25</w:t>
      </w:r>
      <w:r w:rsidRPr="0048497E">
        <w:rPr>
          <w:color w:val="000000"/>
        </w:rPr>
        <w:t>.05.2015 г.</w:t>
      </w:r>
    </w:p>
    <w:p w:rsidR="004D6F7E" w:rsidRPr="009B678B" w:rsidRDefault="004D6F7E" w:rsidP="00940438">
      <w:pPr>
        <w:autoSpaceDE w:val="0"/>
        <w:autoSpaceDN w:val="0"/>
        <w:adjustRightInd w:val="0"/>
        <w:ind w:firstLine="709"/>
        <w:jc w:val="both"/>
      </w:pPr>
      <w:r w:rsidRPr="0048497E">
        <w:rPr>
          <w:color w:val="000000"/>
        </w:rPr>
        <w:t>4. Ответственность за организацию и проведение публичных слушаний</w:t>
      </w:r>
      <w:r w:rsidRPr="009B678B">
        <w:t xml:space="preserve"> в соответствии с </w:t>
      </w:r>
      <w:hyperlink r:id="rId6" w:history="1">
        <w:r w:rsidRPr="009B678B">
          <w:t>планом</w:t>
        </w:r>
      </w:hyperlink>
      <w:r w:rsidRPr="009B678B">
        <w:t xml:space="preserve"> мероприятий согласно приложению к  настоящему постановлению возложить на </w:t>
      </w:r>
      <w:r>
        <w:t>главного специалиста отдела архитектуры и градостроительства администрации Осинниковского городского округа Т.С. Удовицу.</w:t>
      </w:r>
    </w:p>
    <w:p w:rsidR="004D6F7E" w:rsidRPr="009B678B" w:rsidRDefault="004D6F7E" w:rsidP="00940438">
      <w:pPr>
        <w:ind w:firstLine="709"/>
        <w:jc w:val="both"/>
      </w:pPr>
      <w:r w:rsidRPr="009B678B">
        <w:t>5.Опубликовать настоящее постановление в городской муниципальной общественно-политической газете «Время и Жизнь» и разместить на официальном сайте администрации Осинниковского городского округа в сети Интернет.</w:t>
      </w:r>
    </w:p>
    <w:p w:rsidR="004D6F7E" w:rsidRPr="009B678B" w:rsidRDefault="004D6F7E" w:rsidP="00940438">
      <w:pPr>
        <w:autoSpaceDE w:val="0"/>
        <w:autoSpaceDN w:val="0"/>
        <w:adjustRightInd w:val="0"/>
        <w:ind w:firstLine="709"/>
        <w:jc w:val="both"/>
      </w:pPr>
      <w:r w:rsidRPr="009B678B">
        <w:t>6. Контроль за исполнением настоящего постановления возложить на заместителя Главы городского округа по строительству О.В. Ефиманову.</w:t>
      </w:r>
    </w:p>
    <w:p w:rsidR="004D6F7E" w:rsidRPr="009B678B" w:rsidRDefault="004D6F7E" w:rsidP="00940438">
      <w:pPr>
        <w:ind w:firstLine="709"/>
        <w:jc w:val="both"/>
      </w:pPr>
      <w:r w:rsidRPr="009B678B">
        <w:t>7. Постановление вступает в силу со дня его официального опубликования.</w:t>
      </w:r>
    </w:p>
    <w:p w:rsidR="004D6F7E" w:rsidRPr="00940438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  <w:r w:rsidRPr="009B678B">
        <w:rPr>
          <w:sz w:val="16"/>
          <w:szCs w:val="16"/>
        </w:rPr>
        <w:t xml:space="preserve">                      </w:t>
      </w:r>
    </w:p>
    <w:p w:rsidR="004D6F7E" w:rsidRPr="00940438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Pr="00940438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  <w:r w:rsidRPr="00940438">
        <w:t xml:space="preserve">                </w:t>
      </w:r>
    </w:p>
    <w:p w:rsidR="004D6F7E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  <w:r w:rsidRPr="009B678B">
        <w:t xml:space="preserve">Глава Осинниковского </w:t>
      </w:r>
      <w:r w:rsidRPr="009B678B">
        <w:br/>
        <w:t>городского округа</w:t>
      </w:r>
      <w:r w:rsidRPr="009B678B">
        <w:tab/>
      </w:r>
      <w:r>
        <w:t xml:space="preserve">             </w:t>
      </w:r>
      <w:r w:rsidRPr="009B678B">
        <w:tab/>
      </w:r>
      <w:r w:rsidRPr="009B678B">
        <w:tab/>
      </w:r>
      <w:r w:rsidRPr="009B678B">
        <w:tab/>
      </w:r>
      <w:r w:rsidRPr="009B678B">
        <w:tab/>
      </w:r>
      <w:r>
        <w:t xml:space="preserve">     </w:t>
      </w:r>
      <w:r w:rsidRPr="009B678B">
        <w:t>И.В. Романов</w:t>
      </w:r>
    </w:p>
    <w:p w:rsidR="004D6F7E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Pr="009B678B" w:rsidRDefault="004D6F7E" w:rsidP="00940438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  <w:r w:rsidRPr="009B678B">
        <w:t xml:space="preserve">С постановлением  ознакомлен, </w:t>
      </w:r>
    </w:p>
    <w:p w:rsidR="004D6F7E" w:rsidRPr="009B678B" w:rsidRDefault="004D6F7E" w:rsidP="00940438">
      <w:r w:rsidRPr="009B678B">
        <w:t xml:space="preserve">с возложением обязанностей согласен    __________ </w:t>
      </w:r>
      <w:r>
        <w:t xml:space="preserve">   </w:t>
      </w:r>
      <w:r w:rsidRPr="009B678B">
        <w:t xml:space="preserve">  </w:t>
      </w:r>
      <w:r>
        <w:t xml:space="preserve">_____________          </w:t>
      </w:r>
      <w:r w:rsidRPr="009B678B">
        <w:t>О.В. Ефиманова</w:t>
      </w:r>
    </w:p>
    <w:p w:rsidR="004D6F7E" w:rsidRDefault="004D6F7E" w:rsidP="009218DF">
      <w:pPr>
        <w:tabs>
          <w:tab w:val="left" w:pos="7245"/>
        </w:tabs>
        <w:rPr>
          <w:sz w:val="16"/>
          <w:szCs w:val="16"/>
        </w:rPr>
      </w:pPr>
      <w:r w:rsidRPr="009B678B">
        <w:rPr>
          <w:sz w:val="16"/>
          <w:szCs w:val="16"/>
        </w:rPr>
        <w:t xml:space="preserve">                                                                                   </w:t>
      </w:r>
      <w:r>
        <w:rPr>
          <w:sz w:val="16"/>
          <w:szCs w:val="16"/>
        </w:rPr>
        <w:t xml:space="preserve">                            </w:t>
      </w:r>
      <w:r w:rsidRPr="009B678B">
        <w:rPr>
          <w:sz w:val="16"/>
          <w:szCs w:val="16"/>
        </w:rPr>
        <w:t xml:space="preserve">  (дата)            </w:t>
      </w:r>
      <w:r>
        <w:rPr>
          <w:sz w:val="16"/>
          <w:szCs w:val="16"/>
        </w:rPr>
        <w:t xml:space="preserve">     </w:t>
      </w:r>
      <w:r w:rsidRPr="009B678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</w:t>
      </w:r>
      <w:r w:rsidRPr="009B678B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218DF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</w:p>
    <w:p w:rsidR="004D6F7E" w:rsidRPr="009B678B" w:rsidRDefault="004D6F7E" w:rsidP="009218DF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</w:pPr>
      <w:r w:rsidRPr="009B678B">
        <w:t xml:space="preserve">С постановлением  ознакомлен, </w:t>
      </w:r>
    </w:p>
    <w:p w:rsidR="004D6F7E" w:rsidRPr="009B678B" w:rsidRDefault="004D6F7E" w:rsidP="009218DF">
      <w:r w:rsidRPr="009B678B">
        <w:t xml:space="preserve">с возложением обязанностей согласен    __________ </w:t>
      </w:r>
      <w:r>
        <w:t xml:space="preserve">   </w:t>
      </w:r>
      <w:r w:rsidRPr="009B678B">
        <w:t xml:space="preserve">  </w:t>
      </w:r>
      <w:r>
        <w:t>_____________              Т.С. Удовица</w:t>
      </w:r>
    </w:p>
    <w:p w:rsidR="004D6F7E" w:rsidRDefault="004D6F7E" w:rsidP="009218DF">
      <w:pPr>
        <w:tabs>
          <w:tab w:val="left" w:pos="724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9B678B">
        <w:rPr>
          <w:sz w:val="16"/>
          <w:szCs w:val="16"/>
        </w:rPr>
        <w:t xml:space="preserve">(дата)            </w:t>
      </w:r>
      <w:r>
        <w:rPr>
          <w:sz w:val="16"/>
          <w:szCs w:val="16"/>
        </w:rPr>
        <w:t xml:space="preserve">     </w:t>
      </w:r>
      <w:r w:rsidRPr="009B678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</w:t>
      </w:r>
      <w:r w:rsidRPr="009B678B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</w:p>
    <w:p w:rsidR="004D6F7E" w:rsidRDefault="004D6F7E" w:rsidP="009218DF">
      <w:pPr>
        <w:jc w:val="center"/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Default="004D6F7E" w:rsidP="00940438">
      <w:pPr>
        <w:rPr>
          <w:sz w:val="16"/>
          <w:szCs w:val="16"/>
        </w:rPr>
      </w:pPr>
    </w:p>
    <w:p w:rsidR="004D6F7E" w:rsidRPr="00940438" w:rsidRDefault="004D6F7E" w:rsidP="00940438">
      <w:pPr>
        <w:rPr>
          <w:sz w:val="20"/>
          <w:szCs w:val="20"/>
        </w:rPr>
      </w:pPr>
    </w:p>
    <w:p w:rsidR="004D6F7E" w:rsidRPr="00940438" w:rsidRDefault="004D6F7E" w:rsidP="00940438">
      <w:pPr>
        <w:rPr>
          <w:sz w:val="20"/>
          <w:szCs w:val="20"/>
        </w:rPr>
      </w:pPr>
      <w:r w:rsidRPr="00940438">
        <w:rPr>
          <w:sz w:val="20"/>
          <w:szCs w:val="20"/>
        </w:rPr>
        <w:t>Я.И. Савельева</w:t>
      </w:r>
    </w:p>
    <w:p w:rsidR="004D6F7E" w:rsidRPr="00C525FC" w:rsidRDefault="004D6F7E" w:rsidP="00C525FC">
      <w:pPr>
        <w:rPr>
          <w:sz w:val="20"/>
          <w:szCs w:val="20"/>
        </w:rPr>
      </w:pPr>
      <w:r>
        <w:rPr>
          <w:sz w:val="20"/>
          <w:szCs w:val="20"/>
        </w:rPr>
        <w:t>4-49-10</w:t>
      </w:r>
    </w:p>
    <w:p w:rsidR="004D6F7E" w:rsidRDefault="004D6F7E" w:rsidP="00940438">
      <w:pPr>
        <w:autoSpaceDE w:val="0"/>
        <w:autoSpaceDN w:val="0"/>
        <w:adjustRightInd w:val="0"/>
        <w:jc w:val="right"/>
        <w:outlineLvl w:val="1"/>
      </w:pPr>
      <w:r>
        <w:t>п</w:t>
      </w:r>
      <w:r w:rsidRPr="00131EF4">
        <w:t xml:space="preserve">риложение </w:t>
      </w:r>
      <w:r>
        <w:t xml:space="preserve">к постановлению </w:t>
      </w:r>
    </w:p>
    <w:p w:rsidR="004D6F7E" w:rsidRDefault="004D6F7E" w:rsidP="00940438">
      <w:pPr>
        <w:autoSpaceDE w:val="0"/>
        <w:autoSpaceDN w:val="0"/>
        <w:adjustRightInd w:val="0"/>
        <w:jc w:val="right"/>
        <w:outlineLvl w:val="1"/>
      </w:pPr>
      <w:r>
        <w:t xml:space="preserve">администрации Осинниковского </w:t>
      </w:r>
    </w:p>
    <w:p w:rsidR="004D6F7E" w:rsidRDefault="004D6F7E" w:rsidP="00940438">
      <w:pPr>
        <w:autoSpaceDE w:val="0"/>
        <w:autoSpaceDN w:val="0"/>
        <w:adjustRightInd w:val="0"/>
        <w:jc w:val="right"/>
        <w:outlineLvl w:val="1"/>
      </w:pPr>
      <w:r>
        <w:t xml:space="preserve">городского округа </w:t>
      </w:r>
    </w:p>
    <w:p w:rsidR="004D6F7E" w:rsidRDefault="004D6F7E" w:rsidP="00940438">
      <w:pPr>
        <w:autoSpaceDE w:val="0"/>
        <w:autoSpaceDN w:val="0"/>
        <w:adjustRightInd w:val="0"/>
        <w:jc w:val="right"/>
      </w:pPr>
      <w:r>
        <w:t xml:space="preserve">от </w:t>
      </w:r>
      <w:r w:rsidRPr="00672C99">
        <w:rPr>
          <w:u w:val="single"/>
        </w:rPr>
        <w:t>20.04.2015г.</w:t>
      </w:r>
      <w:r>
        <w:t xml:space="preserve"> N </w:t>
      </w:r>
      <w:r w:rsidRPr="00672C99">
        <w:rPr>
          <w:u w:val="single"/>
        </w:rPr>
        <w:t>318-нп</w:t>
      </w:r>
    </w:p>
    <w:p w:rsidR="004D6F7E" w:rsidRDefault="004D6F7E" w:rsidP="00940438">
      <w:pPr>
        <w:pStyle w:val="ConsPlusTitle"/>
        <w:widowControl/>
        <w:jc w:val="center"/>
        <w:rPr>
          <w:b w:val="0"/>
        </w:rPr>
      </w:pPr>
    </w:p>
    <w:p w:rsidR="004D6F7E" w:rsidRDefault="004D6F7E" w:rsidP="00940438">
      <w:pPr>
        <w:pStyle w:val="ConsPlusTitle"/>
        <w:widowControl/>
        <w:jc w:val="center"/>
        <w:rPr>
          <w:b w:val="0"/>
        </w:rPr>
      </w:pPr>
      <w:r w:rsidRPr="001E782F">
        <w:rPr>
          <w:b w:val="0"/>
        </w:rPr>
        <w:t>План мероприятий</w:t>
      </w:r>
    </w:p>
    <w:p w:rsidR="004D6F7E" w:rsidRDefault="004D6F7E" w:rsidP="002A367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B2209">
        <w:t>по проведению публичных слушаний по проекту правового акта Совета народных депутатов Осинниковского городского округа "О внесении изменений в Правила землепользования и застройки муниципального образования -</w:t>
      </w:r>
      <w:r>
        <w:t xml:space="preserve"> </w:t>
      </w:r>
      <w:r w:rsidRPr="001B2209">
        <w:t xml:space="preserve">Осинниковский городской округ"  по </w:t>
      </w:r>
      <w:r w:rsidRPr="009B678B">
        <w:t xml:space="preserve">вопросу </w:t>
      </w:r>
      <w:r w:rsidRPr="00733C66">
        <w:t xml:space="preserve">изменения вида </w:t>
      </w:r>
      <w:r>
        <w:rPr>
          <w:color w:val="000000"/>
        </w:rPr>
        <w:t xml:space="preserve"> </w:t>
      </w:r>
      <w:r w:rsidRPr="0048497E">
        <w:rPr>
          <w:color w:val="000000"/>
        </w:rPr>
        <w:t>части территориальной зоны Ж2 –С/з1  (жилая зона с жилыми домами средней</w:t>
      </w:r>
      <w:r w:rsidRPr="008E0AE6">
        <w:rPr>
          <w:color w:val="000000"/>
        </w:rPr>
        <w:t xml:space="preserve"> этажности, санитарно-защитная зона) на территориальную зону Ж1-С/з1 (жилая</w:t>
      </w:r>
      <w:r w:rsidRPr="003C5479">
        <w:rPr>
          <w:color w:val="000000"/>
        </w:rPr>
        <w:t xml:space="preserve"> зона с многоэтажными жилыми домами, санитарно-защитная зона) общей площадью 3601  кв.м. по адресу: Кемеровская область, г. Осинники</w:t>
      </w:r>
      <w:r>
        <w:rPr>
          <w:color w:val="000000"/>
        </w:rPr>
        <w:t xml:space="preserve"> ул. Гагарина, 8</w:t>
      </w:r>
    </w:p>
    <w:p w:rsidR="004D6F7E" w:rsidRDefault="004D6F7E" w:rsidP="00940438">
      <w:pPr>
        <w:widowControl w:val="0"/>
        <w:autoSpaceDE w:val="0"/>
        <w:autoSpaceDN w:val="0"/>
        <w:adjustRightInd w:val="0"/>
        <w:jc w:val="both"/>
      </w:pPr>
    </w:p>
    <w:p w:rsidR="004D6F7E" w:rsidRPr="009B678B" w:rsidRDefault="004D6F7E" w:rsidP="0094043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9667" w:type="dxa"/>
        <w:jc w:val="center"/>
        <w:tblInd w:w="2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4"/>
        <w:gridCol w:w="3811"/>
        <w:gridCol w:w="2520"/>
        <w:gridCol w:w="2812"/>
      </w:tblGrid>
      <w:tr w:rsidR="004D6F7E" w:rsidTr="0008070A">
        <w:trPr>
          <w:cantSplit/>
          <w:trHeight w:val="24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82F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4D6F7E" w:rsidTr="0008070A">
        <w:trPr>
          <w:cantSplit/>
          <w:trHeight w:val="3657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текста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настоящего постановления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администрации городского округа  на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стендах Отдел архитектуры и градостроительства администрации Осинниковского городского округа на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официальном сайте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администрации Осинниковского городского округа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7" w:history="1">
              <w:r w:rsidRPr="00065C2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http://www.osinniki.org</w:t>
              </w:r>
            </w:hyperlink>
            <w:r w:rsidRPr="00065C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(включительно) с момента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опубликования настоящего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постановления</w:t>
            </w:r>
          </w:p>
        </w:tc>
      </w:tr>
      <w:tr w:rsidR="004D6F7E" w:rsidTr="0008070A">
        <w:trPr>
          <w:cantSplit/>
          <w:trHeight w:val="156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письменных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сообщений о проведении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публичных слушаний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правообладателям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участков, объектов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капитального строительства,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расположенных на земельных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участках, имеющих общие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границы с земельным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участком, применительно 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которому запрашивается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7 дней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(включительно) с момента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опубликования текста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настоящего постановления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средствах массовой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</w:tr>
      <w:tr w:rsidR="004D6F7E" w:rsidTr="0008070A">
        <w:trPr>
          <w:cantSplit/>
          <w:trHeight w:val="132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Title"/>
              <w:widowControl/>
              <w:jc w:val="both"/>
              <w:rPr>
                <w:b w:val="0"/>
              </w:rPr>
            </w:pPr>
            <w:r w:rsidRPr="00F77437">
              <w:rPr>
                <w:b w:val="0"/>
              </w:rPr>
              <w:t xml:space="preserve">Прием письменных заявлений </w:t>
            </w:r>
            <w:r w:rsidRPr="00F77437">
              <w:rPr>
                <w:b w:val="0"/>
              </w:rPr>
              <w:br/>
            </w:r>
            <w:r>
              <w:rPr>
                <w:b w:val="0"/>
              </w:rPr>
              <w:t xml:space="preserve">и </w:t>
            </w:r>
            <w:r w:rsidRPr="00F77437">
              <w:rPr>
                <w:b w:val="0"/>
              </w:rPr>
              <w:t xml:space="preserve">возражений граждан,      </w:t>
            </w:r>
            <w:r w:rsidRPr="00F77437">
              <w:rPr>
                <w:b w:val="0"/>
              </w:rPr>
              <w:br/>
              <w:t xml:space="preserve">юридических лиц по </w:t>
            </w:r>
            <w:r w:rsidRPr="000C4613">
              <w:rPr>
                <w:b w:val="0"/>
              </w:rPr>
              <w:t xml:space="preserve">адресу: </w:t>
            </w:r>
          </w:p>
          <w:p w:rsidR="004D6F7E" w:rsidRDefault="004D6F7E" w:rsidP="00940438">
            <w:pPr>
              <w:pStyle w:val="ConsPlusTitle"/>
              <w:widowControl/>
              <w:jc w:val="both"/>
            </w:pPr>
            <w:r w:rsidRPr="000C4613">
              <w:rPr>
                <w:b w:val="0"/>
              </w:rPr>
              <w:t>г.Осин</w:t>
            </w:r>
            <w:r>
              <w:rPr>
                <w:b w:val="0"/>
              </w:rPr>
              <w:t>ники,   ул. Советская, 6, каб. № 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F851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27.04.2015г. по 18.05.2015г.</w:t>
            </w:r>
          </w:p>
        </w:tc>
      </w:tr>
      <w:tr w:rsidR="004D6F7E" w:rsidTr="0008070A">
        <w:trPr>
          <w:cantSplit/>
          <w:trHeight w:val="108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Pr="00BB0B92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B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Pr="00BB0B92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B9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      </w:t>
            </w:r>
            <w:r w:rsidRPr="00BB0B92">
              <w:rPr>
                <w:rFonts w:ascii="Times New Roman" w:hAnsi="Times New Roman" w:cs="Times New Roman"/>
                <w:sz w:val="24"/>
                <w:szCs w:val="24"/>
              </w:rPr>
              <w:br/>
              <w:t>слушаний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 архитектуры и градостроительства </w:t>
            </w:r>
            <w:r w:rsidRPr="00BB0B92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г. Осинники,    </w:t>
            </w:r>
            <w:r w:rsidRPr="00BB0B92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Советская,6  кабинет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Pr="00BB0B92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0807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4D6F7E" w:rsidRDefault="004D6F7E" w:rsidP="000807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 27</w:t>
            </w:r>
            <w:r w:rsidRPr="008E0AE6">
              <w:rPr>
                <w:color w:val="000000"/>
              </w:rPr>
              <w:t>.04.2015</w:t>
            </w:r>
            <w:r>
              <w:rPr>
                <w:color w:val="000000"/>
              </w:rPr>
              <w:t>г.</w:t>
            </w:r>
          </w:p>
          <w:p w:rsidR="004D6F7E" w:rsidRPr="00733C66" w:rsidRDefault="004D6F7E" w:rsidP="000807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по 25</w:t>
            </w:r>
            <w:r w:rsidRPr="008E0AE6">
              <w:rPr>
                <w:color w:val="000000"/>
              </w:rPr>
              <w:t>.05.2015</w:t>
            </w:r>
            <w:r>
              <w:rPr>
                <w:color w:val="000000"/>
              </w:rPr>
              <w:t>г.</w:t>
            </w:r>
          </w:p>
          <w:p w:rsidR="004D6F7E" w:rsidRPr="00BB0B92" w:rsidRDefault="004D6F7E" w:rsidP="0094043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4D6F7E" w:rsidRPr="001C6589" w:rsidTr="0008070A">
        <w:trPr>
          <w:cantSplit/>
          <w:trHeight w:val="48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результатах публичных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слушаний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Pr="001C6589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19</w:t>
            </w:r>
            <w:r w:rsidRPr="001C65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.05.2015 г.</w:t>
            </w:r>
          </w:p>
        </w:tc>
      </w:tr>
      <w:tr w:rsidR="004D6F7E" w:rsidTr="0008070A">
        <w:trPr>
          <w:cantSplit/>
          <w:trHeight w:val="960"/>
          <w:jc w:val="center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6F7E" w:rsidRDefault="004D6F7E" w:rsidP="00940438">
            <w:pPr>
              <w:jc w:val="center"/>
            </w:pPr>
            <w:r>
              <w:t xml:space="preserve">Опубликование заключения о </w:t>
            </w:r>
            <w:r>
              <w:br/>
              <w:t xml:space="preserve">результатах публичных      </w:t>
            </w:r>
            <w:r>
              <w:br/>
              <w:t>слушаний   в городской муниципальной общественно-политической газете «Время и Жизнь» и на официальном сайте администрации Осинниковского городского округа в сети Интернет.</w:t>
            </w:r>
          </w:p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</w:t>
            </w:r>
          </w:p>
        </w:tc>
        <w:tc>
          <w:tcPr>
            <w:tcW w:w="2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F7E" w:rsidRDefault="004D6F7E" w:rsidP="009404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дней с момента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подготовки заключения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результатах слушаний</w:t>
            </w:r>
          </w:p>
        </w:tc>
      </w:tr>
    </w:tbl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Default="004D6F7E" w:rsidP="00131EF4">
      <w:pPr>
        <w:contextualSpacing/>
        <w:jc w:val="right"/>
      </w:pPr>
    </w:p>
    <w:p w:rsidR="004D6F7E" w:rsidRPr="00131EF4" w:rsidRDefault="004D6F7E" w:rsidP="000121F3">
      <w:pPr>
        <w:jc w:val="both"/>
      </w:pPr>
      <w:r>
        <w:t xml:space="preserve">          </w:t>
      </w:r>
      <w:r w:rsidRPr="00131EF4">
        <w:t>Управляющ</w:t>
      </w:r>
      <w:r>
        <w:t>ий</w:t>
      </w:r>
      <w:r w:rsidRPr="00131EF4">
        <w:t xml:space="preserve"> делами - </w:t>
      </w:r>
    </w:p>
    <w:p w:rsidR="004D6F7E" w:rsidRDefault="004D6F7E" w:rsidP="001E782F">
      <w:pPr>
        <w:jc w:val="both"/>
      </w:pPr>
      <w:r w:rsidRPr="00131EF4">
        <w:t>руководител</w:t>
      </w:r>
      <w:r>
        <w:t>я</w:t>
      </w:r>
      <w:r w:rsidRPr="00131EF4">
        <w:t xml:space="preserve"> аппарата администрации                    </w:t>
      </w:r>
      <w:r>
        <w:t xml:space="preserve">                             </w:t>
      </w:r>
      <w:r w:rsidRPr="00131EF4">
        <w:t xml:space="preserve"> </w:t>
      </w:r>
      <w:r>
        <w:t xml:space="preserve">Л.А. Скрябина. </w:t>
      </w:r>
    </w:p>
    <w:sectPr w:rsidR="004D6F7E" w:rsidSect="009404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56CF"/>
    <w:multiLevelType w:val="multilevel"/>
    <w:tmpl w:val="73BC5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1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257A7453"/>
    <w:multiLevelType w:val="hybridMultilevel"/>
    <w:tmpl w:val="AED0E73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D12201"/>
    <w:multiLevelType w:val="hybridMultilevel"/>
    <w:tmpl w:val="6A164200"/>
    <w:lvl w:ilvl="0" w:tplc="0419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4A22327F"/>
    <w:multiLevelType w:val="multilevel"/>
    <w:tmpl w:val="324E3BD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4">
    <w:nsid w:val="4AE450B9"/>
    <w:multiLevelType w:val="multilevel"/>
    <w:tmpl w:val="3ABCBA5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51D512FA"/>
    <w:multiLevelType w:val="hybridMultilevel"/>
    <w:tmpl w:val="6F800BA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355232A"/>
    <w:multiLevelType w:val="multilevel"/>
    <w:tmpl w:val="AE44F238"/>
    <w:lvl w:ilvl="0">
      <w:start w:val="1"/>
      <w:numFmt w:val="decimal"/>
      <w:lvlText w:val="%1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7">
    <w:nsid w:val="57994957"/>
    <w:multiLevelType w:val="hybridMultilevel"/>
    <w:tmpl w:val="B9AC9D2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EA76A75"/>
    <w:multiLevelType w:val="multilevel"/>
    <w:tmpl w:val="FA7A9E6C"/>
    <w:lvl w:ilvl="0">
      <w:start w:val="3"/>
      <w:numFmt w:val="decimal"/>
      <w:lvlText w:val="%1."/>
      <w:lvlJc w:val="left"/>
      <w:pPr>
        <w:ind w:left="900" w:hanging="9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90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622B5463"/>
    <w:multiLevelType w:val="multilevel"/>
    <w:tmpl w:val="473891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061"/>
    <w:rsid w:val="000121F3"/>
    <w:rsid w:val="00025E13"/>
    <w:rsid w:val="00042456"/>
    <w:rsid w:val="000445D5"/>
    <w:rsid w:val="00046132"/>
    <w:rsid w:val="000508FA"/>
    <w:rsid w:val="00063CC7"/>
    <w:rsid w:val="00065C23"/>
    <w:rsid w:val="00066341"/>
    <w:rsid w:val="000713E2"/>
    <w:rsid w:val="00075619"/>
    <w:rsid w:val="0008070A"/>
    <w:rsid w:val="000A55D8"/>
    <w:rsid w:val="000C04CC"/>
    <w:rsid w:val="000C4613"/>
    <w:rsid w:val="000C55AD"/>
    <w:rsid w:val="000C64CA"/>
    <w:rsid w:val="000F16E8"/>
    <w:rsid w:val="00103BC2"/>
    <w:rsid w:val="0012220F"/>
    <w:rsid w:val="00131EF4"/>
    <w:rsid w:val="00136EC9"/>
    <w:rsid w:val="0015640F"/>
    <w:rsid w:val="0015770B"/>
    <w:rsid w:val="001963CC"/>
    <w:rsid w:val="001A1149"/>
    <w:rsid w:val="001B2209"/>
    <w:rsid w:val="001B692A"/>
    <w:rsid w:val="001C6589"/>
    <w:rsid w:val="001E52A2"/>
    <w:rsid w:val="001E782F"/>
    <w:rsid w:val="001F3914"/>
    <w:rsid w:val="001F7367"/>
    <w:rsid w:val="00226AF8"/>
    <w:rsid w:val="00252E73"/>
    <w:rsid w:val="002924B5"/>
    <w:rsid w:val="002A3674"/>
    <w:rsid w:val="002C5186"/>
    <w:rsid w:val="002D0EA1"/>
    <w:rsid w:val="002E1499"/>
    <w:rsid w:val="002F5347"/>
    <w:rsid w:val="002F7EE8"/>
    <w:rsid w:val="00367F94"/>
    <w:rsid w:val="00373061"/>
    <w:rsid w:val="00373670"/>
    <w:rsid w:val="00382C50"/>
    <w:rsid w:val="0039478F"/>
    <w:rsid w:val="00397F95"/>
    <w:rsid w:val="003A6E4A"/>
    <w:rsid w:val="003B4150"/>
    <w:rsid w:val="003B4491"/>
    <w:rsid w:val="003B52CF"/>
    <w:rsid w:val="003C5479"/>
    <w:rsid w:val="003D5576"/>
    <w:rsid w:val="003E4BEA"/>
    <w:rsid w:val="00407EA2"/>
    <w:rsid w:val="004150A0"/>
    <w:rsid w:val="0042160C"/>
    <w:rsid w:val="0043172B"/>
    <w:rsid w:val="004660EC"/>
    <w:rsid w:val="00474712"/>
    <w:rsid w:val="0048497E"/>
    <w:rsid w:val="00493D13"/>
    <w:rsid w:val="004A1E7F"/>
    <w:rsid w:val="004B5F54"/>
    <w:rsid w:val="004C62F9"/>
    <w:rsid w:val="004D4B38"/>
    <w:rsid w:val="004D6F7E"/>
    <w:rsid w:val="00543516"/>
    <w:rsid w:val="0054445B"/>
    <w:rsid w:val="00545617"/>
    <w:rsid w:val="00546686"/>
    <w:rsid w:val="00555751"/>
    <w:rsid w:val="00574E30"/>
    <w:rsid w:val="00585379"/>
    <w:rsid w:val="005C19D2"/>
    <w:rsid w:val="005E2A1A"/>
    <w:rsid w:val="005E70AC"/>
    <w:rsid w:val="005F6CF3"/>
    <w:rsid w:val="00611DBA"/>
    <w:rsid w:val="00623C15"/>
    <w:rsid w:val="006574CB"/>
    <w:rsid w:val="0067207A"/>
    <w:rsid w:val="00672C99"/>
    <w:rsid w:val="00692A82"/>
    <w:rsid w:val="006B2EEE"/>
    <w:rsid w:val="006B4EDB"/>
    <w:rsid w:val="006C6D20"/>
    <w:rsid w:val="006C73AC"/>
    <w:rsid w:val="006D149C"/>
    <w:rsid w:val="00715CC6"/>
    <w:rsid w:val="0072010C"/>
    <w:rsid w:val="0072034D"/>
    <w:rsid w:val="00721018"/>
    <w:rsid w:val="00733C66"/>
    <w:rsid w:val="00786711"/>
    <w:rsid w:val="007923FD"/>
    <w:rsid w:val="007A5761"/>
    <w:rsid w:val="007B2EFA"/>
    <w:rsid w:val="007B3461"/>
    <w:rsid w:val="007B3E65"/>
    <w:rsid w:val="007B511A"/>
    <w:rsid w:val="007C4747"/>
    <w:rsid w:val="007E25E6"/>
    <w:rsid w:val="00821A7C"/>
    <w:rsid w:val="00841FE8"/>
    <w:rsid w:val="008439FE"/>
    <w:rsid w:val="00863163"/>
    <w:rsid w:val="00866003"/>
    <w:rsid w:val="008A42ED"/>
    <w:rsid w:val="008B64DA"/>
    <w:rsid w:val="008C36E2"/>
    <w:rsid w:val="008E0AE6"/>
    <w:rsid w:val="008F11FA"/>
    <w:rsid w:val="009218DF"/>
    <w:rsid w:val="009350D7"/>
    <w:rsid w:val="00940438"/>
    <w:rsid w:val="00941301"/>
    <w:rsid w:val="00943BED"/>
    <w:rsid w:val="00947216"/>
    <w:rsid w:val="00952A3A"/>
    <w:rsid w:val="009848AC"/>
    <w:rsid w:val="009B678B"/>
    <w:rsid w:val="009C2D90"/>
    <w:rsid w:val="009F00F2"/>
    <w:rsid w:val="009F51CC"/>
    <w:rsid w:val="00A028E8"/>
    <w:rsid w:val="00A04CCA"/>
    <w:rsid w:val="00A17D86"/>
    <w:rsid w:val="00A21D3C"/>
    <w:rsid w:val="00A231B2"/>
    <w:rsid w:val="00A61B41"/>
    <w:rsid w:val="00A6247E"/>
    <w:rsid w:val="00A81EC7"/>
    <w:rsid w:val="00AD0849"/>
    <w:rsid w:val="00AD7986"/>
    <w:rsid w:val="00B104BC"/>
    <w:rsid w:val="00B35AB2"/>
    <w:rsid w:val="00B74B4F"/>
    <w:rsid w:val="00B979B6"/>
    <w:rsid w:val="00BB0B92"/>
    <w:rsid w:val="00BE1DB7"/>
    <w:rsid w:val="00BF3EDE"/>
    <w:rsid w:val="00C13397"/>
    <w:rsid w:val="00C1607F"/>
    <w:rsid w:val="00C33F3E"/>
    <w:rsid w:val="00C45364"/>
    <w:rsid w:val="00C525FC"/>
    <w:rsid w:val="00C543A7"/>
    <w:rsid w:val="00C66995"/>
    <w:rsid w:val="00C84C16"/>
    <w:rsid w:val="00CD6411"/>
    <w:rsid w:val="00CE1721"/>
    <w:rsid w:val="00CE6A67"/>
    <w:rsid w:val="00CF0163"/>
    <w:rsid w:val="00D34AEE"/>
    <w:rsid w:val="00D34E5C"/>
    <w:rsid w:val="00D37EAA"/>
    <w:rsid w:val="00D748A6"/>
    <w:rsid w:val="00D80F1A"/>
    <w:rsid w:val="00DB30C0"/>
    <w:rsid w:val="00DF6289"/>
    <w:rsid w:val="00DF754A"/>
    <w:rsid w:val="00DF7DF6"/>
    <w:rsid w:val="00E115C8"/>
    <w:rsid w:val="00E61C27"/>
    <w:rsid w:val="00E661C6"/>
    <w:rsid w:val="00EB02E8"/>
    <w:rsid w:val="00EB13D9"/>
    <w:rsid w:val="00EE00F4"/>
    <w:rsid w:val="00EF5578"/>
    <w:rsid w:val="00F01252"/>
    <w:rsid w:val="00F02D84"/>
    <w:rsid w:val="00F168D0"/>
    <w:rsid w:val="00F32FD2"/>
    <w:rsid w:val="00F4281A"/>
    <w:rsid w:val="00F77437"/>
    <w:rsid w:val="00F851FB"/>
    <w:rsid w:val="00F9266D"/>
    <w:rsid w:val="00FB1FC6"/>
    <w:rsid w:val="00FE306E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A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1E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1EF4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1EF4"/>
    <w:rPr>
      <w:rFonts w:ascii="Cambria" w:hAnsi="Cambria" w:cs="Times New Roman"/>
      <w:b/>
      <w:kern w:val="32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31EF4"/>
    <w:rPr>
      <w:rFonts w:ascii="Cambria" w:hAnsi="Cambria" w:cs="Times New Roman"/>
      <w:b/>
      <w:i/>
      <w:color w:val="4F81BD"/>
    </w:rPr>
  </w:style>
  <w:style w:type="paragraph" w:customStyle="1" w:styleId="ConsPlusNonformat">
    <w:name w:val="ConsPlusNonformat"/>
    <w:uiPriority w:val="99"/>
    <w:rsid w:val="0037306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30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">
    <w:name w:val="Текст с отступом"/>
    <w:basedOn w:val="Normal"/>
    <w:uiPriority w:val="99"/>
    <w:rsid w:val="00131EF4"/>
    <w:pPr>
      <w:widowControl w:val="0"/>
      <w:ind w:firstLine="709"/>
      <w:jc w:val="both"/>
    </w:pPr>
    <w:rPr>
      <w:rFonts w:ascii="Arial Narrow" w:hAnsi="Arial Narrow" w:cs="Arial Narrow"/>
    </w:rPr>
  </w:style>
  <w:style w:type="paragraph" w:customStyle="1" w:styleId="ConsPlusNormal">
    <w:name w:val="ConsPlusNormal"/>
    <w:uiPriority w:val="99"/>
    <w:rsid w:val="00131EF4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31EF4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1EF4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131E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аголовок 4 продолжение"/>
    <w:basedOn w:val="Heading4"/>
    <w:link w:val="40"/>
    <w:uiPriority w:val="99"/>
    <w:rsid w:val="00131EF4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/>
      <w:b w:val="0"/>
      <w:bCs w:val="0"/>
      <w:i w:val="0"/>
      <w:iCs w:val="0"/>
      <w:color w:val="auto"/>
      <w:sz w:val="24"/>
    </w:rPr>
  </w:style>
  <w:style w:type="character" w:customStyle="1" w:styleId="40">
    <w:name w:val="Заголовок 4 продолжение Знак"/>
    <w:link w:val="4"/>
    <w:uiPriority w:val="99"/>
    <w:locked/>
    <w:rsid w:val="00131EF4"/>
    <w:rPr>
      <w:rFonts w:ascii="Arial Narrow" w:hAnsi="Arial Narrow"/>
      <w:sz w:val="24"/>
      <w:lang w:eastAsia="ru-RU"/>
    </w:rPr>
  </w:style>
  <w:style w:type="character" w:styleId="Hyperlink">
    <w:name w:val="Hyperlink"/>
    <w:basedOn w:val="DefaultParagraphFont"/>
    <w:uiPriority w:val="99"/>
    <w:rsid w:val="00131EF4"/>
    <w:rPr>
      <w:rFonts w:cs="Times New Roman"/>
      <w:color w:val="0000FF"/>
      <w:u w:val="single"/>
    </w:rPr>
  </w:style>
  <w:style w:type="paragraph" w:customStyle="1" w:styleId="ConsPlusCell">
    <w:name w:val="ConsPlusCell"/>
    <w:link w:val="ConsPlusCell0"/>
    <w:uiPriority w:val="99"/>
    <w:rsid w:val="00131E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31EF4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1EF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1EF4"/>
    <w:rPr>
      <w:rFonts w:ascii="Calibri" w:hAnsi="Calibri" w:cs="Times New Roman"/>
      <w:sz w:val="22"/>
      <w:szCs w:val="22"/>
      <w:lang w:val="ru-RU" w:eastAsia="en-US" w:bidi="ar-SA"/>
    </w:rPr>
  </w:style>
  <w:style w:type="paragraph" w:styleId="Footer">
    <w:name w:val="footer"/>
    <w:basedOn w:val="Normal"/>
    <w:link w:val="FooterChar"/>
    <w:uiPriority w:val="99"/>
    <w:rsid w:val="00131EF4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1EF4"/>
    <w:rPr>
      <w:rFonts w:ascii="Calibri" w:hAnsi="Calibri" w:cs="Times New Roman"/>
      <w:sz w:val="22"/>
      <w:szCs w:val="22"/>
      <w:lang w:val="ru-RU" w:eastAsia="en-US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131EF4"/>
    <w:pPr>
      <w:suppressAutoHyphens/>
      <w:spacing w:line="252" w:lineRule="auto"/>
      <w:jc w:val="center"/>
    </w:pPr>
    <w:rPr>
      <w:b/>
      <w:color w:val="000000"/>
      <w:spacing w:val="20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131EF4"/>
    <w:rPr>
      <w:rFonts w:cs="Times New Roman"/>
      <w:b/>
      <w:color w:val="000000"/>
      <w:spacing w:val="20"/>
      <w:sz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131EF4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31EF4"/>
    <w:rPr>
      <w:rFonts w:ascii="Cambria" w:hAnsi="Cambria" w:cs="Times New Roman"/>
      <w:sz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131EF4"/>
    <w:pPr>
      <w:spacing w:before="100" w:beforeAutospacing="1" w:after="100" w:afterAutospacing="1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31EF4"/>
    <w:rPr>
      <w:rFonts w:cs="Times New Roman"/>
      <w:sz w:val="24"/>
    </w:rPr>
  </w:style>
  <w:style w:type="paragraph" w:customStyle="1" w:styleId="Char">
    <w:name w:val="Char"/>
    <w:basedOn w:val="Normal"/>
    <w:uiPriority w:val="99"/>
    <w:rsid w:val="00131EF4"/>
    <w:pPr>
      <w:spacing w:after="160" w:line="240" w:lineRule="exact"/>
    </w:pPr>
    <w:rPr>
      <w:rFonts w:ascii="Arial" w:hAnsi="Arial" w:cs="Arial"/>
      <w:sz w:val="20"/>
      <w:szCs w:val="20"/>
      <w:lang w:val="fr-FR" w:eastAsia="en-US"/>
    </w:rPr>
  </w:style>
  <w:style w:type="paragraph" w:styleId="NormalWeb">
    <w:name w:val="Normal (Web)"/>
    <w:basedOn w:val="Normal"/>
    <w:uiPriority w:val="99"/>
    <w:rsid w:val="00131EF4"/>
    <w:pPr>
      <w:spacing w:before="200"/>
    </w:pPr>
    <w:rPr>
      <w:color w:val="000000"/>
    </w:rPr>
  </w:style>
  <w:style w:type="character" w:styleId="Strong">
    <w:name w:val="Strong"/>
    <w:basedOn w:val="DefaultParagraphFont"/>
    <w:uiPriority w:val="99"/>
    <w:qFormat/>
    <w:rsid w:val="00131EF4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semiHidden/>
    <w:rsid w:val="00131EF4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31EF4"/>
    <w:rPr>
      <w:rFonts w:ascii="Calibri" w:hAnsi="Calibri" w:cs="Times New Roman"/>
      <w:sz w:val="22"/>
      <w:lang w:eastAsia="en-US"/>
    </w:rPr>
  </w:style>
  <w:style w:type="character" w:customStyle="1" w:styleId="2">
    <w:name w:val="Заголовок 2 Знак"/>
    <w:uiPriority w:val="99"/>
    <w:rsid w:val="00131EF4"/>
    <w:rPr>
      <w:rFonts w:ascii="Times New Roman" w:hAnsi="Times New Roman"/>
      <w:b/>
      <w:sz w:val="36"/>
      <w:lang w:eastAsia="ru-RU"/>
    </w:rPr>
  </w:style>
  <w:style w:type="paragraph" w:styleId="HTMLAddress">
    <w:name w:val="HTML Address"/>
    <w:basedOn w:val="Normal"/>
    <w:link w:val="HTMLAddressChar"/>
    <w:uiPriority w:val="99"/>
    <w:rsid w:val="00131EF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131EF4"/>
    <w:rPr>
      <w:rFonts w:eastAsia="Times New Roman" w:cs="Times New Roman"/>
      <w:i/>
      <w:sz w:val="24"/>
    </w:rPr>
  </w:style>
  <w:style w:type="character" w:customStyle="1" w:styleId="FontStyle47">
    <w:name w:val="Font Style47"/>
    <w:uiPriority w:val="99"/>
    <w:rsid w:val="00131EF4"/>
    <w:rPr>
      <w:rFonts w:ascii="Times New Roman" w:hAnsi="Times New Roman"/>
      <w:sz w:val="22"/>
    </w:rPr>
  </w:style>
  <w:style w:type="paragraph" w:customStyle="1" w:styleId="1">
    <w:name w:val="Знак1"/>
    <w:basedOn w:val="Normal"/>
    <w:uiPriority w:val="99"/>
    <w:rsid w:val="00131EF4"/>
    <w:pPr>
      <w:spacing w:after="160" w:line="240" w:lineRule="exact"/>
    </w:pPr>
    <w:rPr>
      <w:rFonts w:ascii="Verdana" w:hAnsi="Verdana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131EF4"/>
    <w:pPr>
      <w:spacing w:before="240"/>
      <w:jc w:val="center"/>
    </w:pPr>
    <w:rPr>
      <w:b/>
      <w:szCs w:val="20"/>
    </w:rPr>
  </w:style>
  <w:style w:type="character" w:customStyle="1" w:styleId="ConsPlusCell0">
    <w:name w:val="ConsPlusCell Знак"/>
    <w:basedOn w:val="DefaultParagraphFont"/>
    <w:link w:val="ConsPlusCell"/>
    <w:uiPriority w:val="99"/>
    <w:locked/>
    <w:rsid w:val="00131EF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36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sinniki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A84B50786A4F2D29924E1FD318E49CD7AA45D951C0F5BD2C34C010E427D2BB80EFD26E390EA24D2123C8x8Y7J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4</Pages>
  <Words>1026</Words>
  <Characters>5853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23</cp:revision>
  <cp:lastPrinted>2015-04-22T02:01:00Z</cp:lastPrinted>
  <dcterms:created xsi:type="dcterms:W3CDTF">2014-07-01T01:44:00Z</dcterms:created>
  <dcterms:modified xsi:type="dcterms:W3CDTF">2015-04-22T11:03:00Z</dcterms:modified>
</cp:coreProperties>
</file>